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F5AC2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职业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卫生技术</w:t>
      </w:r>
      <w:r>
        <w:rPr>
          <w:rFonts w:hint="eastAsia" w:ascii="仿宋_GB2312" w:eastAsia="仿宋_GB2312"/>
          <w:b/>
          <w:sz w:val="36"/>
          <w:szCs w:val="36"/>
        </w:rPr>
        <w:t>报告网上信息公开表</w:t>
      </w:r>
    </w:p>
    <w:p w14:paraId="0C0766A1"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w:t>XSZF/JL-Z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-38-01                                                                                 </w:t>
      </w: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567"/>
        <w:gridCol w:w="6"/>
        <w:gridCol w:w="3396"/>
        <w:gridCol w:w="992"/>
        <w:gridCol w:w="1139"/>
      </w:tblGrid>
      <w:tr w14:paraId="6909C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73243E95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6100" w:type="dxa"/>
            <w:gridSpan w:val="5"/>
            <w:vAlign w:val="center"/>
          </w:tcPr>
          <w:p w14:paraId="0588F8B8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霍州煤电集团汾河多种经营有限公司橡塑制品厂</w:t>
            </w:r>
          </w:p>
        </w:tc>
      </w:tr>
      <w:tr w14:paraId="7C588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29C9B200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3969" w:type="dxa"/>
            <w:gridSpan w:val="3"/>
            <w:vAlign w:val="center"/>
          </w:tcPr>
          <w:p w14:paraId="536AD32C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山西省洪洞县赵城镇侯村50米路东 </w:t>
            </w:r>
          </w:p>
        </w:tc>
        <w:tc>
          <w:tcPr>
            <w:tcW w:w="992" w:type="dxa"/>
            <w:vAlign w:val="center"/>
          </w:tcPr>
          <w:p w14:paraId="17BAAE0C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D4B9C80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邹健</w:t>
            </w:r>
          </w:p>
        </w:tc>
      </w:tr>
      <w:tr w14:paraId="427C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3399AEAA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100" w:type="dxa"/>
            <w:gridSpan w:val="5"/>
            <w:vAlign w:val="center"/>
          </w:tcPr>
          <w:p w14:paraId="498FF9D7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霍州煤电集团汾河多种经营有限公司橡塑制品厂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定期检测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</w:tr>
      <w:tr w14:paraId="2A57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759" w:type="dxa"/>
            <w:gridSpan w:val="6"/>
            <w:vAlign w:val="center"/>
          </w:tcPr>
          <w:p w14:paraId="27DA9F69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专业技术人员名单</w:t>
            </w:r>
          </w:p>
        </w:tc>
      </w:tr>
      <w:tr w14:paraId="3C46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754B8B68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  <w:tc>
          <w:tcPr>
            <w:tcW w:w="5527" w:type="dxa"/>
            <w:gridSpan w:val="3"/>
            <w:vAlign w:val="center"/>
          </w:tcPr>
          <w:p w14:paraId="30B2C461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</w:t>
            </w:r>
          </w:p>
        </w:tc>
      </w:tr>
      <w:tr w14:paraId="03B7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6EFD5A3B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报告编制人</w:t>
            </w:r>
          </w:p>
        </w:tc>
        <w:tc>
          <w:tcPr>
            <w:tcW w:w="5527" w:type="dxa"/>
            <w:gridSpan w:val="3"/>
            <w:vAlign w:val="center"/>
          </w:tcPr>
          <w:p w14:paraId="623DB958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李想</w:t>
            </w:r>
          </w:p>
        </w:tc>
      </w:tr>
      <w:tr w14:paraId="44CD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3703C6BD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报告审核人</w:t>
            </w:r>
          </w:p>
        </w:tc>
        <w:tc>
          <w:tcPr>
            <w:tcW w:w="5527" w:type="dxa"/>
            <w:gridSpan w:val="3"/>
            <w:vAlign w:val="center"/>
          </w:tcPr>
          <w:p w14:paraId="7E66A8A8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李志杰</w:t>
            </w:r>
          </w:p>
        </w:tc>
      </w:tr>
      <w:tr w14:paraId="50F6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2" w:type="dxa"/>
            <w:gridSpan w:val="3"/>
            <w:vAlign w:val="center"/>
          </w:tcPr>
          <w:p w14:paraId="163FBB9C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现场调查人员、时间</w:t>
            </w:r>
          </w:p>
        </w:tc>
        <w:tc>
          <w:tcPr>
            <w:tcW w:w="5527" w:type="dxa"/>
            <w:gridSpan w:val="3"/>
            <w:vAlign w:val="center"/>
          </w:tcPr>
          <w:p w14:paraId="06D1585D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宫丽斌、李想2025-11-16</w:t>
            </w:r>
          </w:p>
        </w:tc>
      </w:tr>
      <w:tr w14:paraId="6F99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26" w:type="dxa"/>
            <w:gridSpan w:val="2"/>
            <w:vAlign w:val="center"/>
          </w:tcPr>
          <w:p w14:paraId="422EC617">
            <w:pPr>
              <w:jc w:val="left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采样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/检测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人员、时间</w:t>
            </w:r>
          </w:p>
        </w:tc>
        <w:tc>
          <w:tcPr>
            <w:tcW w:w="5533" w:type="dxa"/>
            <w:gridSpan w:val="4"/>
            <w:vAlign w:val="center"/>
          </w:tcPr>
          <w:p w14:paraId="68876A86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宫丽斌,李想2025-11-18 至 2025-11-18</w:t>
            </w:r>
          </w:p>
        </w:tc>
      </w:tr>
      <w:tr w14:paraId="1AA3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5B25ADCF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3FBF1AC0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邹健</w:t>
            </w:r>
            <w:bookmarkStart w:id="0" w:name="_GoBack"/>
            <w:bookmarkEnd w:id="0"/>
          </w:p>
        </w:tc>
      </w:tr>
      <w:tr w14:paraId="249E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</w:trPr>
        <w:tc>
          <w:tcPr>
            <w:tcW w:w="8759" w:type="dxa"/>
            <w:gridSpan w:val="6"/>
            <w:vAlign w:val="top"/>
          </w:tcPr>
          <w:p w14:paraId="5585D14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现场调查、现场采样、现场检测影像资料</w:t>
            </w:r>
          </w:p>
          <w:p w14:paraId="51E4F4C5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37465</wp:posOffset>
                  </wp:positionV>
                  <wp:extent cx="3067050" cy="3456940"/>
                  <wp:effectExtent l="0" t="0" r="0" b="10160"/>
                  <wp:wrapNone/>
                  <wp:docPr id="1" name="图片 1" descr="6fbefb0a588da36d4cc5ea54f985df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fbefb0a588da36d4cc5ea54f985df6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345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54EED2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</w:tbl>
    <w:p w14:paraId="7F7BC36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84421">
    <w:pPr>
      <w:pStyle w:val="3"/>
      <w:jc w:val="center"/>
      <w:rPr>
        <w:rFonts w:ascii="仿宋_GB2312" w:eastAsia="仿宋_GB2312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西山煤电（集团）有限责任公司职业病防治所</w:t>
    </w:r>
  </w:p>
  <w:p w14:paraId="16243CC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NjY3OTY2ZjdhZDk2YjMyNTJiOTNhNWYzMzQ0OWEifQ=="/>
  </w:docVars>
  <w:rsids>
    <w:rsidRoot w:val="002477E3"/>
    <w:rsid w:val="000A2E57"/>
    <w:rsid w:val="000F0D61"/>
    <w:rsid w:val="001632CF"/>
    <w:rsid w:val="00164669"/>
    <w:rsid w:val="001D597F"/>
    <w:rsid w:val="002477E3"/>
    <w:rsid w:val="00256ED7"/>
    <w:rsid w:val="00295C42"/>
    <w:rsid w:val="003F50CD"/>
    <w:rsid w:val="00505FA0"/>
    <w:rsid w:val="005218B4"/>
    <w:rsid w:val="00527BD0"/>
    <w:rsid w:val="00552DC3"/>
    <w:rsid w:val="005B351D"/>
    <w:rsid w:val="007211CD"/>
    <w:rsid w:val="007E3144"/>
    <w:rsid w:val="008816F5"/>
    <w:rsid w:val="009D728B"/>
    <w:rsid w:val="009E4DD9"/>
    <w:rsid w:val="00B824EA"/>
    <w:rsid w:val="00BE55BF"/>
    <w:rsid w:val="00C443D7"/>
    <w:rsid w:val="00CC4822"/>
    <w:rsid w:val="00CF38DA"/>
    <w:rsid w:val="00D52A16"/>
    <w:rsid w:val="00DC3485"/>
    <w:rsid w:val="00DF662D"/>
    <w:rsid w:val="00E074E3"/>
    <w:rsid w:val="00ED3118"/>
    <w:rsid w:val="00F03583"/>
    <w:rsid w:val="00F2482C"/>
    <w:rsid w:val="00F37256"/>
    <w:rsid w:val="00F6789F"/>
    <w:rsid w:val="00FA6530"/>
    <w:rsid w:val="00FE6A59"/>
    <w:rsid w:val="0362649B"/>
    <w:rsid w:val="0B90774D"/>
    <w:rsid w:val="0E6D0107"/>
    <w:rsid w:val="103C4B2F"/>
    <w:rsid w:val="1382238D"/>
    <w:rsid w:val="17F67F04"/>
    <w:rsid w:val="1AA85649"/>
    <w:rsid w:val="20933ADE"/>
    <w:rsid w:val="23061283"/>
    <w:rsid w:val="23AA2793"/>
    <w:rsid w:val="25B73DC2"/>
    <w:rsid w:val="2D3E57C8"/>
    <w:rsid w:val="2F166595"/>
    <w:rsid w:val="3B31760B"/>
    <w:rsid w:val="409C3A3F"/>
    <w:rsid w:val="41926BA2"/>
    <w:rsid w:val="48E674A9"/>
    <w:rsid w:val="4B5948EE"/>
    <w:rsid w:val="55304C67"/>
    <w:rsid w:val="5D1A254C"/>
    <w:rsid w:val="5F4A2081"/>
    <w:rsid w:val="5FE076F8"/>
    <w:rsid w:val="65B13DF7"/>
    <w:rsid w:val="6B7244DF"/>
    <w:rsid w:val="6FDC4815"/>
    <w:rsid w:val="78040166"/>
    <w:rsid w:val="7E602EE5"/>
    <w:rsid w:val="975FD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0"/>
    <w:rPr>
      <w:rFonts w:hint="default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233</Characters>
  <Lines>2</Lines>
  <Paragraphs>1</Paragraphs>
  <TotalTime>5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2015-05-09T09:16:00Z</dcterms:created>
  <dc:creator>PC</dc:creator>
  <cp:lastModifiedBy></cp:lastModifiedBy>
  <cp:lastPrinted>2025-12-30T11:11:00Z</cp:lastPrinted>
  <dcterms:modified xsi:type="dcterms:W3CDTF">2026-01-28T08:06:31Z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003C94F94A2146D894DD73B3157A0B32_13</vt:lpwstr>
  </property>
  <property fmtid="{D5CDD505-2E9C-101B-9397-08002B2CF9AE}" pid="4" name="KSOTemplateDocerSaveRecord">
    <vt:lpwstr>eyJoZGlkIjoiZGRlYzdjZWQyNjBiZDhlNTQ3Y2FmODgyZTExMDQ5MDMiLCJ1c2VySWQiOiIzMzcwMjM1MzQifQ==</vt:lpwstr>
  </property>
</Properties>
</file>