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CC" w:rsidRDefault="0048465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</w:t>
      </w:r>
      <w:r>
        <w:rPr>
          <w:rFonts w:ascii="仿宋_GB2312" w:eastAsia="仿宋_GB2312" w:hint="eastAsia"/>
          <w:b/>
          <w:sz w:val="36"/>
          <w:szCs w:val="36"/>
        </w:rPr>
        <w:t>卫生技术</w:t>
      </w:r>
      <w:r>
        <w:rPr>
          <w:rFonts w:ascii="仿宋_GB2312" w:eastAsia="仿宋_GB2312" w:hint="eastAsia"/>
          <w:b/>
          <w:sz w:val="36"/>
          <w:szCs w:val="36"/>
        </w:rPr>
        <w:t>报告网上信息公开表</w:t>
      </w:r>
    </w:p>
    <w:p w:rsidR="004C16CC" w:rsidRDefault="00484657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4C16CC" w:rsidTr="00AF2287">
        <w:trPr>
          <w:trHeight w:val="607"/>
        </w:trPr>
        <w:tc>
          <w:tcPr>
            <w:tcW w:w="2660" w:type="dxa"/>
            <w:vAlign w:val="center"/>
          </w:tcPr>
          <w:p w:rsidR="004C16CC" w:rsidRDefault="0048465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4C16CC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山西汾西矿业集团水峪煤业有限责任公司</w:t>
            </w:r>
          </w:p>
        </w:tc>
      </w:tr>
      <w:tr w:rsidR="004C16CC" w:rsidTr="00AF2287">
        <w:trPr>
          <w:trHeight w:val="607"/>
        </w:trPr>
        <w:tc>
          <w:tcPr>
            <w:tcW w:w="2660" w:type="dxa"/>
            <w:vAlign w:val="center"/>
          </w:tcPr>
          <w:p w:rsidR="004C16CC" w:rsidRDefault="0048465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4C16CC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山西省-吕梁市-孝义市-兑镇镇水峪矿区</w:t>
            </w:r>
          </w:p>
        </w:tc>
        <w:tc>
          <w:tcPr>
            <w:tcW w:w="992" w:type="dxa"/>
            <w:vAlign w:val="center"/>
          </w:tcPr>
          <w:p w:rsidR="004C16CC" w:rsidRPr="00AF2287" w:rsidRDefault="0048465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联系人</w:t>
            </w:r>
          </w:p>
        </w:tc>
        <w:tc>
          <w:tcPr>
            <w:tcW w:w="1138" w:type="dxa"/>
            <w:vAlign w:val="center"/>
          </w:tcPr>
          <w:p w:rsidR="004C16CC" w:rsidRP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郭慧君</w:t>
            </w:r>
          </w:p>
        </w:tc>
      </w:tr>
      <w:tr w:rsidR="004C16CC" w:rsidTr="00AF2287">
        <w:trPr>
          <w:trHeight w:val="607"/>
        </w:trPr>
        <w:tc>
          <w:tcPr>
            <w:tcW w:w="2660" w:type="dxa"/>
            <w:vAlign w:val="center"/>
          </w:tcPr>
          <w:p w:rsidR="004C16CC" w:rsidRDefault="0048465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4C16CC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山西汾西矿业集团水峪煤业有限责任公司职业病危害因素检测</w:t>
            </w:r>
          </w:p>
        </w:tc>
      </w:tr>
      <w:tr w:rsidR="004C16CC" w:rsidTr="00AF2287">
        <w:trPr>
          <w:trHeight w:val="542"/>
        </w:trPr>
        <w:tc>
          <w:tcPr>
            <w:tcW w:w="8759" w:type="dxa"/>
            <w:gridSpan w:val="5"/>
            <w:vAlign w:val="center"/>
          </w:tcPr>
          <w:p w:rsidR="004C16CC" w:rsidRDefault="0048465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4C16CC" w:rsidTr="00AF2287">
        <w:trPr>
          <w:trHeight w:val="542"/>
        </w:trPr>
        <w:tc>
          <w:tcPr>
            <w:tcW w:w="8759" w:type="dxa"/>
            <w:gridSpan w:val="5"/>
            <w:vAlign w:val="center"/>
          </w:tcPr>
          <w:p w:rsidR="004C16CC" w:rsidRPr="00AF2287" w:rsidRDefault="0048465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项目组人员名单</w:t>
            </w:r>
          </w:p>
        </w:tc>
      </w:tr>
      <w:tr w:rsidR="00AF2287" w:rsidTr="00AF2287">
        <w:trPr>
          <w:trHeight w:val="542"/>
        </w:trPr>
        <w:tc>
          <w:tcPr>
            <w:tcW w:w="3227" w:type="dxa"/>
            <w:gridSpan w:val="2"/>
            <w:vAlign w:val="center"/>
          </w:tcPr>
          <w:p w:rsid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 w:rsidR="00AF2287" w:rsidRPr="00AF2287" w:rsidRDefault="00AF2287" w:rsidP="00AF228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宫丽斌</w:t>
            </w:r>
          </w:p>
        </w:tc>
      </w:tr>
      <w:tr w:rsidR="00AF2287" w:rsidTr="00AF2287">
        <w:trPr>
          <w:trHeight w:val="542"/>
        </w:trPr>
        <w:tc>
          <w:tcPr>
            <w:tcW w:w="3227" w:type="dxa"/>
            <w:gridSpan w:val="2"/>
            <w:vAlign w:val="center"/>
          </w:tcPr>
          <w:p w:rsid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 w:rsidR="00AF2287" w:rsidRP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张喆晨</w:t>
            </w:r>
          </w:p>
        </w:tc>
      </w:tr>
      <w:tr w:rsidR="00AF2287" w:rsidTr="00AF2287">
        <w:trPr>
          <w:trHeight w:val="542"/>
        </w:trPr>
        <w:tc>
          <w:tcPr>
            <w:tcW w:w="3227" w:type="dxa"/>
            <w:gridSpan w:val="2"/>
            <w:vAlign w:val="center"/>
          </w:tcPr>
          <w:p w:rsid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 w:rsidR="00AF2287" w:rsidRP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申晓军</w:t>
            </w:r>
          </w:p>
        </w:tc>
      </w:tr>
      <w:tr w:rsidR="00AF2287" w:rsidTr="00AF2287">
        <w:trPr>
          <w:trHeight w:val="542"/>
        </w:trPr>
        <w:tc>
          <w:tcPr>
            <w:tcW w:w="3227" w:type="dxa"/>
            <w:gridSpan w:val="2"/>
            <w:vAlign w:val="center"/>
          </w:tcPr>
          <w:p w:rsid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 w:rsidR="00AF2287" w:rsidRP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2022.9.5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张喆晨、梁凯</w:t>
            </w:r>
          </w:p>
        </w:tc>
      </w:tr>
      <w:tr w:rsidR="00AF2287" w:rsidTr="00AF2287">
        <w:trPr>
          <w:trHeight w:val="542"/>
        </w:trPr>
        <w:tc>
          <w:tcPr>
            <w:tcW w:w="3227" w:type="dxa"/>
            <w:gridSpan w:val="2"/>
            <w:vAlign w:val="center"/>
          </w:tcPr>
          <w:p w:rsid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现场采样/检测人员、时间</w:t>
            </w:r>
          </w:p>
        </w:tc>
        <w:tc>
          <w:tcPr>
            <w:tcW w:w="5532" w:type="dxa"/>
            <w:gridSpan w:val="3"/>
            <w:vAlign w:val="center"/>
          </w:tcPr>
          <w:p w:rsidR="00AF2287" w:rsidRP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2022.9.14-15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宫丽斌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张喆晨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梁凯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Pr="00AF2287">
              <w:rPr>
                <w:rFonts w:ascii="仿宋_GB2312" w:eastAsia="仿宋_GB2312" w:hint="eastAsia"/>
                <w:color w:val="000000" w:themeColor="text1"/>
              </w:rPr>
              <w:t>张晓斌</w:t>
            </w:r>
          </w:p>
        </w:tc>
      </w:tr>
      <w:tr w:rsidR="00AF2287" w:rsidTr="00AF2287">
        <w:trPr>
          <w:trHeight w:val="542"/>
        </w:trPr>
        <w:tc>
          <w:tcPr>
            <w:tcW w:w="3227" w:type="dxa"/>
            <w:gridSpan w:val="2"/>
            <w:vAlign w:val="center"/>
          </w:tcPr>
          <w:p w:rsid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 w:rsidR="00AF2287" w:rsidRPr="00AF2287" w:rsidRDefault="00AF2287" w:rsidP="00AF228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F2287">
              <w:rPr>
                <w:rFonts w:ascii="仿宋_GB2312" w:eastAsia="仿宋_GB2312" w:hint="eastAsia"/>
                <w:color w:val="000000" w:themeColor="text1"/>
              </w:rPr>
              <w:t>郭慧君</w:t>
            </w:r>
          </w:p>
        </w:tc>
      </w:tr>
      <w:tr w:rsidR="00AF2287">
        <w:trPr>
          <w:trHeight w:val="6031"/>
        </w:trPr>
        <w:tc>
          <w:tcPr>
            <w:tcW w:w="8759" w:type="dxa"/>
            <w:gridSpan w:val="5"/>
          </w:tcPr>
          <w:p w:rsidR="00AF2287" w:rsidRDefault="00F23E0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7F8057DD" wp14:editId="79B7C2A0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450850</wp:posOffset>
                  </wp:positionV>
                  <wp:extent cx="1075690" cy="1437640"/>
                  <wp:effectExtent l="0" t="0" r="0" b="0"/>
                  <wp:wrapSquare wrapText="bothSides"/>
                  <wp:docPr id="4" name="图片 4" descr="9c3cf2869ec9be72e0128c7795a6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c3cf2869ec9be72e0128c7795a6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7B4666D1" wp14:editId="56E363B9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224790</wp:posOffset>
                  </wp:positionV>
                  <wp:extent cx="1295400" cy="1785620"/>
                  <wp:effectExtent l="0" t="0" r="0" b="5080"/>
                  <wp:wrapSquare wrapText="bothSides"/>
                  <wp:docPr id="3" name="图片 3" descr="09f4bc486cbed71302cf800b2c08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f4bc486cbed71302cf800b2c08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C759D86" wp14:editId="77291E67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219075</wp:posOffset>
                  </wp:positionV>
                  <wp:extent cx="1552575" cy="2075180"/>
                  <wp:effectExtent l="0" t="0" r="9525" b="1270"/>
                  <wp:wrapSquare wrapText="bothSides"/>
                  <wp:docPr id="2" name="图片 2" descr="969bd059317225edddc8fcc3995ff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69bd059317225edddc8fcc3995ff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287"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AF2287" w:rsidRDefault="00F23E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1FA663E" wp14:editId="2E31531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20955</wp:posOffset>
                  </wp:positionV>
                  <wp:extent cx="1514475" cy="2023745"/>
                  <wp:effectExtent l="0" t="0" r="9525" b="0"/>
                  <wp:wrapSquare wrapText="bothSides"/>
                  <wp:docPr id="1" name="图片 1" descr="095e6a61b004053b3e564dc1018eb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5e6a61b004053b3e564dc1018eb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4C16CC" w:rsidRDefault="004C16CC"/>
    <w:sectPr w:rsidR="004C16C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57" w:rsidRDefault="00484657">
      <w:r>
        <w:separator/>
      </w:r>
    </w:p>
  </w:endnote>
  <w:endnote w:type="continuationSeparator" w:id="0">
    <w:p w:rsidR="00484657" w:rsidRDefault="004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CC" w:rsidRDefault="00484657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4C16CC" w:rsidRDefault="004C16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57" w:rsidRDefault="00484657">
      <w:r>
        <w:separator/>
      </w:r>
    </w:p>
  </w:footnote>
  <w:footnote w:type="continuationSeparator" w:id="0">
    <w:p w:rsidR="00484657" w:rsidRDefault="0048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484657"/>
    <w:rsid w:val="004C16CC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AF2287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3E09"/>
    <w:rsid w:val="00F2482C"/>
    <w:rsid w:val="00F37256"/>
    <w:rsid w:val="00F6789F"/>
    <w:rsid w:val="00FA6530"/>
    <w:rsid w:val="00FE6A59"/>
    <w:rsid w:val="409C3A3F"/>
    <w:rsid w:val="5F4A2081"/>
    <w:rsid w:val="65B13DF7"/>
    <w:rsid w:val="6B7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21</cp:revision>
  <cp:lastPrinted>2015-05-11T03:00:00Z</cp:lastPrinted>
  <dcterms:created xsi:type="dcterms:W3CDTF">2015-05-09T01:16:00Z</dcterms:created>
  <dcterms:modified xsi:type="dcterms:W3CDTF">2022-11-01T07:24:00Z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AC2B62D0618D437EB9EB767EE5ECF785</vt:lpwstr>
  </property>
</Properties>
</file>