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CB" w:rsidRDefault="008B5D21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职业</w:t>
      </w:r>
      <w:r>
        <w:rPr>
          <w:rFonts w:ascii="仿宋_GB2312" w:eastAsia="仿宋_GB2312" w:hint="eastAsia"/>
          <w:b/>
          <w:sz w:val="36"/>
          <w:szCs w:val="36"/>
        </w:rPr>
        <w:t>卫生技术</w:t>
      </w:r>
      <w:r>
        <w:rPr>
          <w:rFonts w:ascii="仿宋_GB2312" w:eastAsia="仿宋_GB2312" w:hint="eastAsia"/>
          <w:b/>
          <w:sz w:val="36"/>
          <w:szCs w:val="36"/>
        </w:rPr>
        <w:t>报告网上信息公开表</w:t>
      </w:r>
    </w:p>
    <w:p w:rsidR="000068CB" w:rsidRDefault="008B5D21">
      <w:pPr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t>XSZF/JL-Z</w:t>
      </w:r>
      <w:r>
        <w:rPr>
          <w:rFonts w:ascii="仿宋_GB2312" w:eastAsia="仿宋_GB2312" w:hAnsi="Calibri" w:cs="Times New Roman" w:hint="eastAsia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a6"/>
        <w:tblW w:w="8759" w:type="dxa"/>
        <w:tblLook w:val="04A0" w:firstRow="1" w:lastRow="0" w:firstColumn="1" w:lastColumn="0" w:noHBand="0" w:noVBand="1"/>
      </w:tblPr>
      <w:tblGrid>
        <w:gridCol w:w="2660"/>
        <w:gridCol w:w="567"/>
        <w:gridCol w:w="3402"/>
        <w:gridCol w:w="992"/>
        <w:gridCol w:w="1138"/>
      </w:tblGrid>
      <w:tr w:rsidR="000068CB">
        <w:trPr>
          <w:trHeight w:val="607"/>
        </w:trPr>
        <w:tc>
          <w:tcPr>
            <w:tcW w:w="2660" w:type="dxa"/>
            <w:vAlign w:val="center"/>
          </w:tcPr>
          <w:p w:rsidR="000068CB" w:rsidRDefault="008B5D2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 w:rsidR="000068CB" w:rsidRDefault="00B435AA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山西汾西中兴煤业有限责任公司</w:t>
            </w:r>
          </w:p>
        </w:tc>
      </w:tr>
      <w:tr w:rsidR="000068CB">
        <w:trPr>
          <w:trHeight w:val="607"/>
        </w:trPr>
        <w:tc>
          <w:tcPr>
            <w:tcW w:w="2660" w:type="dxa"/>
            <w:vAlign w:val="center"/>
          </w:tcPr>
          <w:p w:rsidR="000068CB" w:rsidRDefault="008B5D2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 w:rsidR="000068CB" w:rsidRDefault="00B435AA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山西省-吕梁市-交城县-岭底乡东雷庄村</w:t>
            </w:r>
          </w:p>
        </w:tc>
        <w:tc>
          <w:tcPr>
            <w:tcW w:w="992" w:type="dxa"/>
            <w:vAlign w:val="center"/>
          </w:tcPr>
          <w:p w:rsidR="000068CB" w:rsidRPr="00991EA4" w:rsidRDefault="008B5D2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联系人</w:t>
            </w:r>
          </w:p>
        </w:tc>
        <w:tc>
          <w:tcPr>
            <w:tcW w:w="1138" w:type="dxa"/>
            <w:vAlign w:val="center"/>
          </w:tcPr>
          <w:p w:rsidR="000068CB" w:rsidRPr="00991EA4" w:rsidRDefault="00B435AA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武志刚</w:t>
            </w:r>
          </w:p>
        </w:tc>
      </w:tr>
      <w:tr w:rsidR="000068CB">
        <w:trPr>
          <w:trHeight w:val="607"/>
        </w:trPr>
        <w:tc>
          <w:tcPr>
            <w:tcW w:w="2660" w:type="dxa"/>
            <w:vAlign w:val="center"/>
          </w:tcPr>
          <w:p w:rsidR="000068CB" w:rsidRDefault="008B5D2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 w:rsidR="000068CB" w:rsidRDefault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山西汾西中兴煤业有限责任公司职业职业病危害因素检测</w:t>
            </w:r>
          </w:p>
        </w:tc>
      </w:tr>
      <w:tr w:rsidR="000068CB">
        <w:trPr>
          <w:trHeight w:val="542"/>
        </w:trPr>
        <w:tc>
          <w:tcPr>
            <w:tcW w:w="8759" w:type="dxa"/>
            <w:gridSpan w:val="5"/>
            <w:vAlign w:val="center"/>
          </w:tcPr>
          <w:p w:rsidR="000068CB" w:rsidRDefault="008B5D21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专业技术人员名单</w:t>
            </w:r>
          </w:p>
        </w:tc>
      </w:tr>
      <w:tr w:rsidR="000068CB">
        <w:trPr>
          <w:trHeight w:val="542"/>
        </w:trPr>
        <w:tc>
          <w:tcPr>
            <w:tcW w:w="8759" w:type="dxa"/>
            <w:gridSpan w:val="5"/>
            <w:vAlign w:val="center"/>
          </w:tcPr>
          <w:p w:rsidR="000068CB" w:rsidRPr="00991EA4" w:rsidRDefault="008B5D21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项目组人员名单</w:t>
            </w:r>
          </w:p>
        </w:tc>
      </w:tr>
      <w:tr w:rsidR="000068CB">
        <w:trPr>
          <w:trHeight w:val="542"/>
        </w:trPr>
        <w:tc>
          <w:tcPr>
            <w:tcW w:w="3227" w:type="dxa"/>
            <w:gridSpan w:val="2"/>
            <w:vAlign w:val="center"/>
          </w:tcPr>
          <w:p w:rsidR="000068CB" w:rsidRDefault="008B5D21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项目负责人</w:t>
            </w:r>
          </w:p>
        </w:tc>
        <w:tc>
          <w:tcPr>
            <w:tcW w:w="5532" w:type="dxa"/>
            <w:gridSpan w:val="3"/>
          </w:tcPr>
          <w:p w:rsidR="000068CB" w:rsidRPr="00991EA4" w:rsidRDefault="00991EA4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赵  敏</w:t>
            </w:r>
          </w:p>
        </w:tc>
      </w:tr>
      <w:tr w:rsidR="000068CB">
        <w:trPr>
          <w:trHeight w:val="542"/>
        </w:trPr>
        <w:tc>
          <w:tcPr>
            <w:tcW w:w="3227" w:type="dxa"/>
            <w:gridSpan w:val="2"/>
            <w:vAlign w:val="center"/>
          </w:tcPr>
          <w:p w:rsidR="000068CB" w:rsidRDefault="008B5D21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报告编制人</w:t>
            </w:r>
          </w:p>
        </w:tc>
        <w:tc>
          <w:tcPr>
            <w:tcW w:w="5532" w:type="dxa"/>
            <w:gridSpan w:val="3"/>
          </w:tcPr>
          <w:p w:rsidR="000068CB" w:rsidRPr="00991EA4" w:rsidRDefault="00991EA4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张喆晨</w:t>
            </w:r>
          </w:p>
        </w:tc>
      </w:tr>
      <w:tr w:rsidR="000068CB">
        <w:trPr>
          <w:trHeight w:val="542"/>
        </w:trPr>
        <w:tc>
          <w:tcPr>
            <w:tcW w:w="3227" w:type="dxa"/>
            <w:gridSpan w:val="2"/>
            <w:vAlign w:val="center"/>
          </w:tcPr>
          <w:p w:rsidR="000068CB" w:rsidRDefault="008B5D21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报告审核人</w:t>
            </w:r>
          </w:p>
        </w:tc>
        <w:tc>
          <w:tcPr>
            <w:tcW w:w="5532" w:type="dxa"/>
            <w:gridSpan w:val="3"/>
          </w:tcPr>
          <w:p w:rsidR="000068CB" w:rsidRPr="00991EA4" w:rsidRDefault="00991EA4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申晓军</w:t>
            </w:r>
          </w:p>
        </w:tc>
      </w:tr>
      <w:tr w:rsidR="000068CB">
        <w:trPr>
          <w:trHeight w:val="542"/>
        </w:trPr>
        <w:tc>
          <w:tcPr>
            <w:tcW w:w="3227" w:type="dxa"/>
            <w:gridSpan w:val="2"/>
            <w:vAlign w:val="center"/>
          </w:tcPr>
          <w:p w:rsidR="000068CB" w:rsidRDefault="008B5D21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现场调查人员、时间</w:t>
            </w:r>
          </w:p>
        </w:tc>
        <w:tc>
          <w:tcPr>
            <w:tcW w:w="5532" w:type="dxa"/>
            <w:gridSpan w:val="3"/>
          </w:tcPr>
          <w:p w:rsidR="000068CB" w:rsidRPr="00991EA4" w:rsidRDefault="00B435AA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2022.6.25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梁凯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、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张喆晨</w:t>
            </w:r>
          </w:p>
        </w:tc>
      </w:tr>
      <w:tr w:rsidR="000068CB">
        <w:trPr>
          <w:trHeight w:val="542"/>
        </w:trPr>
        <w:tc>
          <w:tcPr>
            <w:tcW w:w="3227" w:type="dxa"/>
            <w:gridSpan w:val="2"/>
            <w:vAlign w:val="center"/>
          </w:tcPr>
          <w:p w:rsidR="000068CB" w:rsidRDefault="008B5D21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现场</w:t>
            </w:r>
            <w:r>
              <w:rPr>
                <w:rFonts w:ascii="仿宋_GB2312" w:eastAsia="仿宋_GB2312" w:hint="eastAsia"/>
                <w:color w:val="000000" w:themeColor="text1"/>
              </w:rPr>
              <w:t>采样</w:t>
            </w:r>
            <w:r>
              <w:rPr>
                <w:rFonts w:ascii="仿宋_GB2312" w:eastAsia="仿宋_GB2312" w:hint="eastAsia"/>
                <w:color w:val="000000" w:themeColor="text1"/>
              </w:rPr>
              <w:t>/</w:t>
            </w:r>
            <w:r>
              <w:rPr>
                <w:rFonts w:ascii="仿宋_GB2312" w:eastAsia="仿宋_GB2312" w:hint="eastAsia"/>
                <w:color w:val="000000" w:themeColor="text1"/>
              </w:rPr>
              <w:t>检测</w:t>
            </w:r>
            <w:r>
              <w:rPr>
                <w:rFonts w:ascii="仿宋_GB2312" w:eastAsia="仿宋_GB2312" w:hint="eastAsia"/>
                <w:color w:val="000000" w:themeColor="text1"/>
              </w:rPr>
              <w:t>人员、时间</w:t>
            </w:r>
          </w:p>
        </w:tc>
        <w:tc>
          <w:tcPr>
            <w:tcW w:w="5532" w:type="dxa"/>
            <w:gridSpan w:val="3"/>
          </w:tcPr>
          <w:p w:rsidR="000068CB" w:rsidRPr="00991EA4" w:rsidRDefault="00B435AA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2022.6.27-28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宫丽斌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、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张喆晨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、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梁凯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、</w:t>
            </w:r>
            <w:r w:rsidR="00EF67F6" w:rsidRPr="00991EA4">
              <w:rPr>
                <w:rFonts w:ascii="仿宋_GB2312" w:eastAsia="仿宋_GB2312" w:hint="eastAsia"/>
                <w:color w:val="000000" w:themeColor="text1"/>
              </w:rPr>
              <w:t>张晓斌</w:t>
            </w:r>
          </w:p>
        </w:tc>
      </w:tr>
      <w:tr w:rsidR="000068CB">
        <w:trPr>
          <w:trHeight w:val="542"/>
        </w:trPr>
        <w:tc>
          <w:tcPr>
            <w:tcW w:w="3227" w:type="dxa"/>
            <w:gridSpan w:val="2"/>
            <w:vAlign w:val="center"/>
          </w:tcPr>
          <w:p w:rsidR="000068CB" w:rsidRDefault="008B5D21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用人单位陪同人</w:t>
            </w:r>
          </w:p>
        </w:tc>
        <w:tc>
          <w:tcPr>
            <w:tcW w:w="5532" w:type="dxa"/>
            <w:gridSpan w:val="3"/>
          </w:tcPr>
          <w:p w:rsidR="000068CB" w:rsidRPr="00991EA4" w:rsidRDefault="00B435AA" w:rsidP="00991EA4">
            <w:pPr>
              <w:jc w:val="center"/>
              <w:rPr>
                <w:rFonts w:ascii="仿宋_GB2312" w:eastAsia="仿宋_GB2312"/>
                <w:color w:val="000000" w:themeColor="text1"/>
              </w:rPr>
            </w:pPr>
            <w:r w:rsidRPr="00991EA4">
              <w:rPr>
                <w:rFonts w:ascii="仿宋_GB2312" w:eastAsia="仿宋_GB2312" w:hint="eastAsia"/>
                <w:color w:val="000000" w:themeColor="text1"/>
              </w:rPr>
              <w:t>武志刚</w:t>
            </w:r>
          </w:p>
        </w:tc>
      </w:tr>
      <w:tr w:rsidR="000068CB">
        <w:trPr>
          <w:trHeight w:val="6031"/>
        </w:trPr>
        <w:tc>
          <w:tcPr>
            <w:tcW w:w="8759" w:type="dxa"/>
            <w:gridSpan w:val="5"/>
          </w:tcPr>
          <w:p w:rsidR="000068CB" w:rsidRDefault="00991EA4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0EBDE8" wp14:editId="139837EA">
                  <wp:simplePos x="0" y="0"/>
                  <wp:positionH relativeFrom="column">
                    <wp:posOffset>3539490</wp:posOffset>
                  </wp:positionH>
                  <wp:positionV relativeFrom="paragraph">
                    <wp:posOffset>288925</wp:posOffset>
                  </wp:positionV>
                  <wp:extent cx="1222375" cy="1685925"/>
                  <wp:effectExtent l="0" t="0" r="0" b="9525"/>
                  <wp:wrapSquare wrapText="bothSides"/>
                  <wp:docPr id="180" name="图片 180" descr="E:\2022中兴\资料\d1b878c9d6f99b358ea64abe0a266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2022中兴\资料\d1b878c9d6f99b358ea64abe0a266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074F04B" wp14:editId="41332332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288290</wp:posOffset>
                  </wp:positionV>
                  <wp:extent cx="1279525" cy="1710055"/>
                  <wp:effectExtent l="0" t="0" r="0" b="4445"/>
                  <wp:wrapSquare wrapText="bothSides"/>
                  <wp:docPr id="179" name="图片 179" descr="E:\2022中兴\资料\e9ff5a60caed7cee58845cfcd445d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2022中兴\资料\e9ff5a60caed7cee58845cfcd445d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DA069C" wp14:editId="043C7986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245745</wp:posOffset>
                  </wp:positionV>
                  <wp:extent cx="1293495" cy="1728470"/>
                  <wp:effectExtent l="0" t="0" r="1905" b="5080"/>
                  <wp:wrapSquare wrapText="bothSides"/>
                  <wp:docPr id="178" name="图片 178" descr="E:\2022中兴\资料\20cd79d7041dcb770aa02c7d3460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2022中兴\资料\20cd79d7041dcb770aa02c7d3460a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72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D21">
              <w:rPr>
                <w:rFonts w:ascii="仿宋_GB2312" w:eastAsia="仿宋_GB2312" w:hint="eastAsia"/>
              </w:rPr>
              <w:t>现场调查、现场采样、现场检测影像资料</w:t>
            </w:r>
          </w:p>
          <w:p w:rsidR="00991EA4" w:rsidRDefault="00991EA4">
            <w:pPr>
              <w:jc w:val="center"/>
              <w:rPr>
                <w:rFonts w:ascii="仿宋_GB2312" w:eastAsia="仿宋_GB231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0978FC4" wp14:editId="71730CB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90805</wp:posOffset>
                  </wp:positionV>
                  <wp:extent cx="987425" cy="1319530"/>
                  <wp:effectExtent l="0" t="0" r="3175" b="0"/>
                  <wp:wrapSquare wrapText="bothSides"/>
                  <wp:docPr id="177" name="图片 177" descr="E:\2022中兴\资料\0ed6e2187f68d7ffe8c8c29fe55fc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2022中兴\资料\0ed6e2187f68d7ffe8c8c29fe55fc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68CB" w:rsidRDefault="000068CB"/>
    <w:sectPr w:rsidR="000068C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21" w:rsidRDefault="008B5D21">
      <w:r>
        <w:separator/>
      </w:r>
    </w:p>
  </w:endnote>
  <w:endnote w:type="continuationSeparator" w:id="0">
    <w:p w:rsidR="008B5D21" w:rsidRDefault="008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CB" w:rsidRDefault="008B5D21">
    <w:pPr>
      <w:pStyle w:val="a4"/>
      <w:jc w:val="center"/>
      <w:rPr>
        <w:rFonts w:ascii="仿宋_GB2312" w:eastAsia="仿宋_GB2312"/>
        <w:sz w:val="21"/>
        <w:szCs w:val="21"/>
      </w:rPr>
    </w:pPr>
    <w:r>
      <w:rPr>
        <w:rFonts w:ascii="仿宋_GB2312" w:eastAsia="仿宋_GB2312" w:hint="eastAsia"/>
        <w:sz w:val="21"/>
        <w:szCs w:val="21"/>
      </w:rPr>
      <w:t>西山煤电（集团）有限责任公司职业病防治所</w:t>
    </w:r>
  </w:p>
  <w:p w:rsidR="000068CB" w:rsidRDefault="000068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21" w:rsidRDefault="008B5D21">
      <w:r>
        <w:separator/>
      </w:r>
    </w:p>
  </w:footnote>
  <w:footnote w:type="continuationSeparator" w:id="0">
    <w:p w:rsidR="008B5D21" w:rsidRDefault="008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GE0MjUzMGY5YjY0ZGEyNWZhMDIwODA1YTJhYTIifQ=="/>
  </w:docVars>
  <w:rsids>
    <w:rsidRoot w:val="002477E3"/>
    <w:rsid w:val="000068CB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8B5D21"/>
    <w:rsid w:val="00991EA4"/>
    <w:rsid w:val="009D728B"/>
    <w:rsid w:val="009E4DD9"/>
    <w:rsid w:val="00B435AA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EF67F6"/>
    <w:rsid w:val="00F03583"/>
    <w:rsid w:val="00F2482C"/>
    <w:rsid w:val="00F37256"/>
    <w:rsid w:val="00F6789F"/>
    <w:rsid w:val="00FA6530"/>
    <w:rsid w:val="00FE6A59"/>
    <w:rsid w:val="409C3A3F"/>
    <w:rsid w:val="5F4A2081"/>
    <w:rsid w:val="65B13DF7"/>
    <w:rsid w:val="6B7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21</cp:revision>
  <cp:lastPrinted>2015-05-11T03:00:00Z</cp:lastPrinted>
  <dcterms:created xsi:type="dcterms:W3CDTF">2015-05-09T01:16:00Z</dcterms:created>
  <dcterms:modified xsi:type="dcterms:W3CDTF">2022-11-01T07:20:00Z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AC2B62D0618D437EB9EB767EE5ECF785</vt:lpwstr>
  </property>
</Properties>
</file>